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27" w:rsidRDefault="00BD4B27" w:rsidP="00BD4B27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Garamond" w:hAnsi="Garamond" w:cs="Garamond"/>
          <w:i/>
          <w:iCs/>
          <w:caps/>
          <w:lang w:val="ru-RU" w:eastAsia="uk-UA"/>
        </w:rPr>
      </w:pPr>
      <w:r>
        <w:rPr>
          <w:rFonts w:ascii="Garamond" w:hAnsi="Garamond" w:cs="Garamond"/>
          <w:i/>
          <w:iCs/>
          <w:caps/>
          <w:lang w:val="ru-RU" w:eastAsia="uk-UA"/>
        </w:rPr>
        <w:t>ОБЩИЕ ТРЕБОВАНИЯ К ОФОРМЛЕНИЮ ТЕЗИСОВ</w:t>
      </w:r>
      <w:r>
        <w:rPr>
          <w:rFonts w:ascii="Garamond" w:hAnsi="Garamond" w:cs="Garamond"/>
          <w:i/>
          <w:iCs/>
          <w:caps/>
          <w:lang w:val="ru-RU" w:eastAsia="uk-UA"/>
        </w:rPr>
        <w:t xml:space="preserve"> на  ежегодную научно-практическую конференцию молодых ученых</w:t>
      </w:r>
      <w:proofErr w:type="gramStart"/>
      <w:r>
        <w:rPr>
          <w:rFonts w:ascii="Garamond" w:hAnsi="Garamond" w:cs="Garamond"/>
          <w:i/>
          <w:iCs/>
          <w:caps/>
          <w:lang w:val="ru-RU" w:eastAsia="uk-UA"/>
        </w:rPr>
        <w:t xml:space="preserve"> </w:t>
      </w:r>
      <w:r>
        <w:rPr>
          <w:rFonts w:ascii="Garamond" w:hAnsi="Garamond" w:cs="Garamond"/>
          <w:i/>
          <w:iCs/>
          <w:caps/>
          <w:lang w:val="ru-RU" w:eastAsia="uk-UA"/>
        </w:rPr>
        <w:t>:</w:t>
      </w:r>
      <w:proofErr w:type="gramEnd"/>
    </w:p>
    <w:p w:rsidR="00BD4B27" w:rsidRDefault="00BD4B27" w:rsidP="00BD4B27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  <w:t>Для включения тезисов доклада в сборник материалов конференции необходимо направить на адрес оргкомитета:</w:t>
      </w:r>
    </w:p>
    <w:p w:rsidR="00BD4B27" w:rsidRDefault="00BD4B27" w:rsidP="00BD4B27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23825" cy="123825"/>
            <wp:effectExtent l="0" t="0" r="9525" b="9525"/>
            <wp:docPr id="3" name="Рисунок 3" descr="BD145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D14580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заявку на участие в работе конференции, подписанную автором и научным руководителем;</w:t>
      </w:r>
    </w:p>
    <w:p w:rsidR="00BD4B27" w:rsidRDefault="00BD4B27" w:rsidP="00BD4B27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23825" cy="123825"/>
            <wp:effectExtent l="0" t="0" r="9525" b="9525"/>
            <wp:docPr id="2" name="Рисунок 2" descr="BD145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BD14580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файл с тезисами доклада на электронном носителе или электронной почтой;</w:t>
      </w:r>
    </w:p>
    <w:p w:rsidR="00BD4B27" w:rsidRDefault="00BD4B27" w:rsidP="00BD4B27">
      <w:pPr>
        <w:widowControl w:val="0"/>
        <w:tabs>
          <w:tab w:val="num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23825" cy="123825"/>
            <wp:effectExtent l="0" t="0" r="9525" b="9525"/>
            <wp:docPr id="1" name="Рисунок 1" descr="BD145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D14580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распечатанный и подписанный автором один экземпляр тезисов.</w:t>
      </w:r>
    </w:p>
    <w:p w:rsidR="00BD4B27" w:rsidRDefault="00BD4B27" w:rsidP="00BD4B27">
      <w:pPr>
        <w:pStyle w:val="4"/>
        <w:spacing w:before="0" w:line="240" w:lineRule="auto"/>
        <w:ind w:right="-81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  <w:t xml:space="preserve">Объем тезисов –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  <w:t xml:space="preserve"> от 3 до 10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  <w:t xml:space="preserve"> страниц формата А</w:t>
      </w:r>
      <w:proofErr w:type="gram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  <w:t>4</w:t>
      </w:r>
      <w:proofErr w:type="gram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  <w:t xml:space="preserve">, шрифт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  <w:t>Times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  <w:t>New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  <w:t>Roman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  <w:t xml:space="preserve">, размер шрифта     14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  <w:t>пт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  <w:t xml:space="preserve">, междустрочный интервал – 1,5, поля со всех сторон – 20 мм. </w:t>
      </w:r>
    </w:p>
    <w:p w:rsidR="00BD4B27" w:rsidRDefault="00BD4B27" w:rsidP="00BD4B27">
      <w:pPr>
        <w:spacing w:after="0"/>
        <w:rPr>
          <w:lang w:val="ru-RU"/>
        </w:rPr>
      </w:pPr>
    </w:p>
    <w:p w:rsidR="00BD4B27" w:rsidRDefault="00BD4B27" w:rsidP="00BD4B27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45085</wp:posOffset>
                </wp:positionV>
                <wp:extent cx="2251710" cy="1399540"/>
                <wp:effectExtent l="5715" t="6985" r="9525" b="12700"/>
                <wp:wrapNone/>
                <wp:docPr id="4" name="Блок-схема: докумен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139954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B27" w:rsidRDefault="00BD4B27" w:rsidP="00BD4B2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Фамилия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инициалы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br/>
                              <w:t xml:space="preserve">(14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пт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 п/ж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ru-RU"/>
                              </w:rPr>
                              <w:t>)</w:t>
                            </w:r>
                          </w:p>
                          <w:p w:rsidR="00BD4B27" w:rsidRDefault="00BD4B27" w:rsidP="00BD4B2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</w:rPr>
                              <w:t xml:space="preserve">НАЗВАние ТЕЗисов </w:t>
                            </w:r>
                            <w:r>
                              <w:rPr>
                                <w:b/>
                                <w:bCs/>
                                <w:caps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16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пт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, п/ж, все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большие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br/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выравнивание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по центру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)</w:t>
                            </w:r>
                          </w:p>
                          <w:p w:rsidR="00BD4B27" w:rsidRDefault="00BD4B27" w:rsidP="00BD4B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    Текст </w:t>
                            </w:r>
                            <w:proofErr w:type="spellStart"/>
                            <w:r>
                              <w:t>доклада</w:t>
                            </w:r>
                            <w:proofErr w:type="spellEnd"/>
                            <w:r>
                              <w:t xml:space="preserve">....(14 </w:t>
                            </w:r>
                            <w:proofErr w:type="spellStart"/>
                            <w:r>
                              <w:t>пт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4" o:spid="_x0000_s1026" type="#_x0000_t114" style="position:absolute;margin-left:-6.3pt;margin-top:3.55pt;width:177.3pt;height:1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">
                <v:textbox inset=",,,0">
                  <w:txbxContent>
                    <w:p w:rsidR="00BD4B27" w:rsidRDefault="00BD4B27" w:rsidP="00BD4B27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lang w:val="ru-RU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Фамилия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инициалы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br/>
                        <w:t xml:space="preserve">(14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пт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, п/ж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ru-RU"/>
                        </w:rPr>
                        <w:t>)</w:t>
                      </w:r>
                    </w:p>
                    <w:p w:rsidR="00BD4B27" w:rsidRDefault="00BD4B27" w:rsidP="00BD4B2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aps/>
                        </w:rPr>
                        <w:t xml:space="preserve">НАЗВАние ТЕЗисов </w:t>
                      </w:r>
                      <w:r>
                        <w:rPr>
                          <w:b/>
                          <w:bCs/>
                          <w:caps/>
                        </w:rPr>
                        <w:br/>
                      </w:r>
                      <w:r>
                        <w:rPr>
                          <w:b/>
                          <w:bCs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16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пт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, п/ж, все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большие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br/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выравнивание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по центру</w:t>
                      </w:r>
                      <w:r>
                        <w:rPr>
                          <w:rFonts w:ascii="Garamond" w:hAnsi="Garamond" w:cs="Garamond"/>
                        </w:rPr>
                        <w:t>)</w:t>
                      </w:r>
                    </w:p>
                    <w:p w:rsidR="00BD4B27" w:rsidRDefault="00BD4B27" w:rsidP="00BD4B27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       Текст </w:t>
                      </w:r>
                      <w:proofErr w:type="spellStart"/>
                      <w:r>
                        <w:t>доклада</w:t>
                      </w:r>
                      <w:proofErr w:type="spellEnd"/>
                      <w:r>
                        <w:t xml:space="preserve">....(14 </w:t>
                      </w:r>
                      <w:proofErr w:type="spellStart"/>
                      <w:r>
                        <w:t>пт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D4B27" w:rsidRDefault="00BD4B27" w:rsidP="00BD4B27">
      <w:pPr>
        <w:rPr>
          <w:rFonts w:ascii="Garamond" w:hAnsi="Garamond" w:cs="Garamond"/>
          <w:b/>
          <w:bCs/>
          <w:sz w:val="28"/>
          <w:szCs w:val="28"/>
          <w:u w:val="double"/>
          <w:lang w:val="ru-RU"/>
        </w:rPr>
      </w:pPr>
    </w:p>
    <w:p w:rsidR="00BD4B27" w:rsidRDefault="00BD4B27" w:rsidP="00BD4B27">
      <w:pPr>
        <w:rPr>
          <w:rFonts w:ascii="Garamond" w:hAnsi="Garamond" w:cs="Garamond"/>
          <w:sz w:val="28"/>
          <w:szCs w:val="28"/>
          <w:lang w:val="ru-RU"/>
        </w:rPr>
      </w:pPr>
    </w:p>
    <w:p w:rsidR="00BD4B27" w:rsidRDefault="00BD4B27" w:rsidP="00BD4B27">
      <w:pPr>
        <w:rPr>
          <w:rFonts w:ascii="Garamond" w:hAnsi="Garamond" w:cs="Garamond"/>
          <w:sz w:val="28"/>
          <w:szCs w:val="28"/>
          <w:lang w:val="ru-RU"/>
        </w:rPr>
      </w:pPr>
    </w:p>
    <w:p w:rsidR="00BD4B27" w:rsidRDefault="00BD4B27" w:rsidP="00BD4B27">
      <w:pPr>
        <w:spacing w:after="0"/>
        <w:rPr>
          <w:rFonts w:ascii="Garamond" w:hAnsi="Garamond" w:cs="Garamond"/>
          <w:sz w:val="28"/>
          <w:szCs w:val="28"/>
          <w:lang w:val="ru-RU"/>
        </w:rPr>
      </w:pPr>
    </w:p>
    <w:p w:rsidR="00BD4B27" w:rsidRDefault="00BD4B27" w:rsidP="00BD4B27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Garamond" w:hAnsi="Garamond" w:cs="Garamond"/>
          <w:i/>
          <w:iCs/>
          <w:caps/>
          <w:lang w:val="ru-RU" w:eastAsia="uk-UA"/>
        </w:rPr>
      </w:pPr>
      <w:r>
        <w:rPr>
          <w:rFonts w:ascii="Garamond" w:hAnsi="Garamond" w:cs="Garamond"/>
          <w:i/>
          <w:iCs/>
          <w:caps/>
          <w:lang w:val="ru-RU" w:eastAsia="uk-UA"/>
        </w:rPr>
        <w:t>ЗАЯВКА НА УЧАСТИЕ В КОНФЕРЕНЦИИ</w:t>
      </w:r>
    </w:p>
    <w:p w:rsidR="00BD4B27" w:rsidRDefault="00BD4B27" w:rsidP="00BD4B27">
      <w:pPr>
        <w:pStyle w:val="4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  <w:t>Фамилия, имя, отчество автора (полностью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  <w:t xml:space="preserve"> _____________________________________</w:t>
      </w:r>
    </w:p>
    <w:p w:rsidR="00BD4B27" w:rsidRDefault="00BD4B27" w:rsidP="00BD4B27">
      <w:pPr>
        <w:pStyle w:val="a4"/>
        <w:ind w:firstLine="0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Научный руководитель (степень, звание), фамилия, имя, отчество (полностью) __________</w:t>
      </w:r>
    </w:p>
    <w:p w:rsidR="00BD4B27" w:rsidRDefault="00BD4B27" w:rsidP="00BD4B27">
      <w:pPr>
        <w:pStyle w:val="a4"/>
        <w:ind w:firstLine="0"/>
        <w:jc w:val="left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Название </w:t>
      </w:r>
      <w:r>
        <w:rPr>
          <w:rFonts w:ascii="Times New Roman" w:hAnsi="Times New Roman" w:cs="Times New Roman"/>
          <w:spacing w:val="2"/>
          <w:lang w:val="ru-RU"/>
        </w:rPr>
        <w:t>вуза</w:t>
      </w:r>
      <w:r>
        <w:rPr>
          <w:rFonts w:ascii="Times New Roman" w:hAnsi="Times New Roman" w:cs="Times New Roman"/>
          <w:lang w:val="ru-RU"/>
        </w:rPr>
        <w:t xml:space="preserve">, факультет, группа, адрес, контактный </w:t>
      </w:r>
      <w:r>
        <w:rPr>
          <w:rFonts w:ascii="Times New Roman" w:hAnsi="Times New Roman" w:cs="Times New Roman"/>
          <w:spacing w:val="2"/>
          <w:lang w:val="ru-RU"/>
        </w:rPr>
        <w:t>тел</w:t>
      </w:r>
      <w:r>
        <w:rPr>
          <w:lang w:val="ru-RU"/>
        </w:rPr>
        <w:t>.  __________________________</w:t>
      </w:r>
    </w:p>
    <w:p w:rsidR="00BD4B27" w:rsidRDefault="00BD4B27" w:rsidP="00BD4B27">
      <w:pPr>
        <w:pStyle w:val="a4"/>
        <w:ind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Название доклада __________________________</w:t>
      </w:r>
    </w:p>
    <w:p w:rsidR="00BD4B27" w:rsidRDefault="00BD4B27" w:rsidP="00BD4B27">
      <w:pPr>
        <w:pStyle w:val="a4"/>
        <w:ind w:firstLine="0"/>
        <w:rPr>
          <w:lang w:val="ru-RU"/>
        </w:rPr>
      </w:pPr>
      <w:r>
        <w:rPr>
          <w:rFonts w:ascii="Times New Roman" w:hAnsi="Times New Roman" w:cs="Times New Roman"/>
          <w:lang w:val="ru-RU"/>
        </w:rPr>
        <w:t>Название направления (секции)</w:t>
      </w:r>
      <w:r>
        <w:rPr>
          <w:lang w:val="ru-RU"/>
        </w:rPr>
        <w:t>______________________</w:t>
      </w:r>
    </w:p>
    <w:p w:rsidR="00BD4B27" w:rsidRDefault="00BD4B27" w:rsidP="00BD4B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Необходимость использования при выступлении:</w:t>
      </w:r>
    </w:p>
    <w:p w:rsidR="00BD4B27" w:rsidRDefault="00BD4B27" w:rsidP="00BD4B2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мультимедиа аппаратуры ___________</w:t>
      </w:r>
    </w:p>
    <w:p w:rsidR="00BD4B27" w:rsidRDefault="00BD4B27" w:rsidP="00BD4B27">
      <w:pPr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других технических средств</w:t>
      </w:r>
      <w:r>
        <w:rPr>
          <w:lang w:val="ru-RU"/>
        </w:rPr>
        <w:t xml:space="preserve"> _________</w:t>
      </w:r>
    </w:p>
    <w:p w:rsidR="00BD4B27" w:rsidRDefault="00BD4B27" w:rsidP="00BD4B27">
      <w:pPr>
        <w:pStyle w:val="a4"/>
        <w:ind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Заявка на общежитие _______________________</w:t>
      </w:r>
    </w:p>
    <w:p w:rsidR="00BD4B27" w:rsidRDefault="00BD4B27" w:rsidP="00BD4B27">
      <w:pPr>
        <w:pStyle w:val="a4"/>
        <w:tabs>
          <w:tab w:val="left" w:pos="3600"/>
        </w:tabs>
        <w:ind w:left="993" w:firstLine="0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Подпись участника ______________</w:t>
      </w:r>
    </w:p>
    <w:p w:rsidR="00BD4B27" w:rsidRDefault="00BD4B27" w:rsidP="00BD4B27">
      <w:pPr>
        <w:pStyle w:val="a4"/>
        <w:tabs>
          <w:tab w:val="left" w:pos="3600"/>
        </w:tabs>
        <w:ind w:left="993" w:firstLine="0"/>
        <w:jc w:val="left"/>
        <w:rPr>
          <w:lang w:val="ru-RU"/>
        </w:rPr>
      </w:pPr>
      <w:r>
        <w:rPr>
          <w:rFonts w:ascii="Times New Roman" w:hAnsi="Times New Roman" w:cs="Times New Roman"/>
          <w:lang w:val="ru-RU"/>
        </w:rPr>
        <w:t>Подпись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pacing w:val="2"/>
          <w:lang w:val="ru-RU"/>
        </w:rPr>
        <w:t>научного руководителя</w:t>
      </w:r>
      <w:r>
        <w:rPr>
          <w:lang w:val="ru-RU"/>
        </w:rPr>
        <w:t xml:space="preserve"> ___</w:t>
      </w:r>
    </w:p>
    <w:p w:rsidR="00BD4B27" w:rsidRPr="00BD4B27" w:rsidRDefault="00BD4B27" w:rsidP="00BD4B27">
      <w:pPr>
        <w:pStyle w:val="4"/>
        <w:spacing w:line="240" w:lineRule="auto"/>
        <w:ind w:right="-261"/>
        <w:rPr>
          <w:rFonts w:ascii="Calibri" w:hAnsi="Calibri" w:cs="Calibri"/>
          <w:lang w:val="ru-RU"/>
        </w:rPr>
      </w:pP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ru-RU"/>
        </w:rPr>
        <w:t xml:space="preserve">Материалы – тезисы выступлений и заявку на участие в конференции (печатный и электронный вариант) просим присылать (приносить) </w:t>
      </w:r>
      <w:r>
        <w:rPr>
          <w:rFonts w:ascii="Times New Roman" w:hAnsi="Times New Roman" w:cs="Times New Roman"/>
          <w:color w:val="auto"/>
          <w:sz w:val="26"/>
          <w:szCs w:val="26"/>
          <w:u w:val="single"/>
          <w:lang w:val="ru-RU"/>
        </w:rPr>
        <w:t>до 10 марта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u w:val="single"/>
          <w:lang w:val="ru-RU"/>
        </w:rPr>
        <w:t>201</w:t>
      </w:r>
      <w:r w:rsidR="00797F30">
        <w:rPr>
          <w:rFonts w:ascii="Times New Roman" w:hAnsi="Times New Roman" w:cs="Times New Roman"/>
          <w:color w:val="auto"/>
          <w:sz w:val="26"/>
          <w:szCs w:val="26"/>
          <w:u w:val="single"/>
          <w:lang w:val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6"/>
          <w:szCs w:val="26"/>
          <w:u w:val="single"/>
          <w:lang w:val="ru-RU"/>
        </w:rPr>
        <w:t xml:space="preserve"> г.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val="ru-RU"/>
        </w:rPr>
        <w:t>по адресу: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Украина, 61000, г. Харьков, ГСП,  ул. </w:t>
      </w:r>
      <w:proofErr w:type="spellStart"/>
      <w:r>
        <w:rPr>
          <w:rFonts w:ascii="Times New Roman" w:hAnsi="Times New Roman" w:cs="Times New Roman"/>
          <w:color w:val="auto"/>
          <w:spacing w:val="2"/>
          <w:sz w:val="26"/>
          <w:szCs w:val="26"/>
          <w:lang w:val="ru-RU"/>
        </w:rPr>
        <w:t>Лермонтовская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, 27, к. 226, отдел НИР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или на </w:t>
      </w:r>
      <w:r>
        <w:rPr>
          <w:rFonts w:ascii="Garamond" w:hAnsi="Garamond" w:cs="Garamond"/>
          <w:sz w:val="24"/>
          <w:szCs w:val="24"/>
          <w:lang w:val="en-US"/>
        </w:rPr>
        <w:t>e</w:t>
      </w:r>
      <w:r w:rsidRPr="00BD4B27">
        <w:rPr>
          <w:rFonts w:ascii="Garamond" w:hAnsi="Garamond" w:cs="Garamond"/>
          <w:sz w:val="24"/>
          <w:szCs w:val="24"/>
          <w:lang w:val="ru-RU"/>
        </w:rPr>
        <w:t>-</w:t>
      </w:r>
      <w:r>
        <w:rPr>
          <w:rFonts w:ascii="Garamond" w:hAnsi="Garamond" w:cs="Garamond"/>
          <w:sz w:val="24"/>
          <w:szCs w:val="24"/>
          <w:lang w:val="en-US"/>
        </w:rPr>
        <w:t>mail</w:t>
      </w:r>
      <w:r w:rsidRPr="00BD4B27">
        <w:rPr>
          <w:rFonts w:ascii="Garamond" w:hAnsi="Garamond" w:cs="Garamond"/>
          <w:sz w:val="24"/>
          <w:szCs w:val="24"/>
          <w:lang w:val="ru-RU"/>
        </w:rPr>
        <w:t xml:space="preserve">: </w:t>
      </w:r>
      <w:hyperlink r:id="rId7" w:history="1">
        <w:r>
          <w:rPr>
            <w:rStyle w:val="a3"/>
            <w:rFonts w:ascii="Garamond" w:hAnsi="Garamond" w:cs="Garamond"/>
            <w:color w:val="000000"/>
            <w:sz w:val="24"/>
            <w:szCs w:val="24"/>
            <w:lang w:val="en-US"/>
          </w:rPr>
          <w:t>nio</w:t>
        </w:r>
        <w:r w:rsidRPr="00BD4B27">
          <w:rPr>
            <w:rStyle w:val="a3"/>
            <w:rFonts w:ascii="Garamond" w:hAnsi="Garamond" w:cs="Garamond"/>
            <w:color w:val="000000"/>
            <w:sz w:val="24"/>
            <w:szCs w:val="24"/>
            <w:lang w:val="ru-RU"/>
          </w:rPr>
          <w:t>@</w:t>
        </w:r>
        <w:r>
          <w:rPr>
            <w:rStyle w:val="a3"/>
            <w:rFonts w:ascii="Garamond" w:hAnsi="Garamond" w:cs="Garamond"/>
            <w:color w:val="000000"/>
            <w:sz w:val="24"/>
            <w:szCs w:val="24"/>
            <w:lang w:val="en-US"/>
          </w:rPr>
          <w:t>nua</w:t>
        </w:r>
        <w:r w:rsidRPr="00BD4B27">
          <w:rPr>
            <w:rStyle w:val="a3"/>
            <w:rFonts w:ascii="Garamond" w:hAnsi="Garamond" w:cs="Garamond"/>
            <w:color w:val="000000"/>
            <w:sz w:val="24"/>
            <w:szCs w:val="24"/>
            <w:lang w:val="ru-RU"/>
          </w:rPr>
          <w:t>.</w:t>
        </w:r>
        <w:r>
          <w:rPr>
            <w:rStyle w:val="a3"/>
            <w:rFonts w:ascii="Garamond" w:hAnsi="Garamond" w:cs="Garamond"/>
            <w:color w:val="000000"/>
            <w:sz w:val="24"/>
            <w:szCs w:val="24"/>
            <w:lang w:val="en-US"/>
          </w:rPr>
          <w:t>kharkov</w:t>
        </w:r>
        <w:r w:rsidRPr="00BD4B27">
          <w:rPr>
            <w:rStyle w:val="a3"/>
            <w:rFonts w:ascii="Garamond" w:hAnsi="Garamond" w:cs="Garamond"/>
            <w:color w:val="000000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Garamond" w:hAnsi="Garamond" w:cs="Garamond"/>
            <w:color w:val="000000"/>
            <w:sz w:val="24"/>
            <w:szCs w:val="24"/>
            <w:lang w:val="en-US"/>
          </w:rPr>
          <w:t>ua</w:t>
        </w:r>
        <w:proofErr w:type="spellEnd"/>
      </w:hyperlink>
      <w:r>
        <w:rPr>
          <w:lang w:val="ru-RU"/>
        </w:rPr>
        <w:t xml:space="preserve"> </w:t>
      </w:r>
    </w:p>
    <w:p w:rsidR="00BD4B27" w:rsidRPr="00BD4B27" w:rsidRDefault="00BD4B27" w:rsidP="00BD4B27">
      <w:pPr>
        <w:pStyle w:val="a4"/>
        <w:tabs>
          <w:tab w:val="left" w:pos="3600"/>
        </w:tabs>
        <w:ind w:left="993" w:firstLine="0"/>
        <w:jc w:val="left"/>
        <w:rPr>
          <w:lang w:val="ru-RU"/>
        </w:rPr>
      </w:pPr>
    </w:p>
    <w:p w:rsidR="00BD4B27" w:rsidRDefault="00BD4B27" w:rsidP="00BD4B27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firstLine="0"/>
        <w:rPr>
          <w:rFonts w:ascii="Garamond" w:hAnsi="Garamond" w:cs="Garamond"/>
          <w:i/>
          <w:iCs/>
          <w:caps/>
          <w:lang w:val="ru-RU" w:eastAsia="uk-UA"/>
        </w:rPr>
      </w:pPr>
      <w:r>
        <w:rPr>
          <w:rFonts w:ascii="Garamond" w:hAnsi="Garamond" w:cs="Garamond"/>
          <w:i/>
          <w:iCs/>
          <w:caps/>
          <w:lang w:val="ru-RU" w:eastAsia="uk-UA"/>
        </w:rPr>
        <w:t>СТОИМОСТЬ УЧАСТИЯ В КОНФЕРЕНЦИИ И ПОРЯДОК ОПЛАТЫ:</w:t>
      </w:r>
    </w:p>
    <w:p w:rsidR="00BD4B27" w:rsidRDefault="00BD4B27" w:rsidP="00BD4B27">
      <w:pPr>
        <w:spacing w:line="240" w:lineRule="auto"/>
        <w:ind w:righ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Сумма организационного </w:t>
      </w: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>взноса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участие </w:t>
      </w: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конференции студентов НУА – 20 грн. за страницу, студентов других вузов – 30 грн. (в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НДС).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Оргвзнос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включает затраты на организацию конференции и издание сборника материалов.</w:t>
      </w:r>
    </w:p>
    <w:p w:rsidR="00BD4B27" w:rsidRDefault="00BD4B27" w:rsidP="00BD4B2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Оплату можно произвести при сдаче материалов в оргкомитет, а также путем перечисления (Получатель: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Харьковский гуманитарный университет “Народная украинская академия”, код 21228109,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/с 260045333, ПАО “МЕГАБАНК”  МФО 351629).</w:t>
      </w:r>
    </w:p>
    <w:p w:rsidR="00BD4B27" w:rsidRDefault="00BD4B27" w:rsidP="00BD4B2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4B27" w:rsidRPr="00BD4B27" w:rsidRDefault="00BD4B27" w:rsidP="00BD4B27">
      <w:pPr>
        <w:widowControl w:val="0"/>
        <w:spacing w:after="0"/>
        <w:jc w:val="both"/>
        <w:rPr>
          <w:sz w:val="16"/>
          <w:szCs w:val="16"/>
          <w:lang w:val="en-US"/>
        </w:rPr>
      </w:pPr>
    </w:p>
    <w:p w:rsidR="00E50B5A" w:rsidRPr="00BD4B27" w:rsidRDefault="00E50B5A">
      <w:pPr>
        <w:rPr>
          <w:lang w:val="en-US"/>
        </w:rPr>
      </w:pPr>
    </w:p>
    <w:sectPr w:rsidR="00E50B5A" w:rsidRPr="00BD4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0FD2"/>
    <w:multiLevelType w:val="hybridMultilevel"/>
    <w:tmpl w:val="50CAB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27"/>
    <w:rsid w:val="00797F30"/>
    <w:rsid w:val="00A61BB5"/>
    <w:rsid w:val="00BD4B27"/>
    <w:rsid w:val="00E5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27"/>
    <w:rPr>
      <w:rFonts w:ascii="Calibri" w:eastAsia="Times New Roman" w:hAnsi="Calibri" w:cs="Calibri"/>
      <w:lang w:val="uk-UA" w:eastAsia="uk-U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D4B27"/>
    <w:pPr>
      <w:keepNext/>
      <w:spacing w:after="0" w:line="240" w:lineRule="auto"/>
      <w:ind w:firstLine="567"/>
      <w:jc w:val="center"/>
      <w:outlineLvl w:val="1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BD4B2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D4B27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BD4B27"/>
    <w:rPr>
      <w:rFonts w:ascii="Cambria" w:eastAsia="Times New Roman" w:hAnsi="Cambria" w:cs="Cambria"/>
      <w:b/>
      <w:bCs/>
      <w:i/>
      <w:iCs/>
      <w:color w:val="4F81BD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BD4B27"/>
    <w:rPr>
      <w:color w:val="0000FF"/>
      <w:u w:val="single"/>
      <w14:textFill>
        <w14:solidFill>
          <w14:srgbClr w14:val="000000"/>
        </w14:solidFill>
      </w14:textFill>
    </w:rPr>
  </w:style>
  <w:style w:type="paragraph" w:styleId="a4">
    <w:name w:val="Body Text Indent"/>
    <w:basedOn w:val="a"/>
    <w:link w:val="a5"/>
    <w:uiPriority w:val="99"/>
    <w:semiHidden/>
    <w:unhideWhenUsed/>
    <w:rsid w:val="00BD4B27"/>
    <w:pPr>
      <w:spacing w:after="0" w:line="240" w:lineRule="auto"/>
      <w:ind w:firstLine="567"/>
      <w:jc w:val="both"/>
    </w:pPr>
    <w:rPr>
      <w:sz w:val="24"/>
      <w:szCs w:val="24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D4B27"/>
    <w:rPr>
      <w:rFonts w:ascii="Calibri" w:eastAsia="Times New Roman" w:hAnsi="Calibri" w:cs="Calibri"/>
      <w:sz w:val="24"/>
      <w:szCs w:val="24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BD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27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27"/>
    <w:rPr>
      <w:rFonts w:ascii="Calibri" w:eastAsia="Times New Roman" w:hAnsi="Calibri" w:cs="Calibri"/>
      <w:lang w:val="uk-UA" w:eastAsia="uk-U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D4B27"/>
    <w:pPr>
      <w:keepNext/>
      <w:spacing w:after="0" w:line="240" w:lineRule="auto"/>
      <w:ind w:firstLine="567"/>
      <w:jc w:val="center"/>
      <w:outlineLvl w:val="1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BD4B2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D4B27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BD4B27"/>
    <w:rPr>
      <w:rFonts w:ascii="Cambria" w:eastAsia="Times New Roman" w:hAnsi="Cambria" w:cs="Cambria"/>
      <w:b/>
      <w:bCs/>
      <w:i/>
      <w:iCs/>
      <w:color w:val="4F81BD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BD4B27"/>
    <w:rPr>
      <w:color w:val="0000FF"/>
      <w:u w:val="single"/>
      <w14:textFill>
        <w14:solidFill>
          <w14:srgbClr w14:val="000000"/>
        </w14:solidFill>
      </w14:textFill>
    </w:rPr>
  </w:style>
  <w:style w:type="paragraph" w:styleId="a4">
    <w:name w:val="Body Text Indent"/>
    <w:basedOn w:val="a"/>
    <w:link w:val="a5"/>
    <w:uiPriority w:val="99"/>
    <w:semiHidden/>
    <w:unhideWhenUsed/>
    <w:rsid w:val="00BD4B27"/>
    <w:pPr>
      <w:spacing w:after="0" w:line="240" w:lineRule="auto"/>
      <w:ind w:firstLine="567"/>
      <w:jc w:val="both"/>
    </w:pPr>
    <w:rPr>
      <w:sz w:val="24"/>
      <w:szCs w:val="24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D4B27"/>
    <w:rPr>
      <w:rFonts w:ascii="Calibri" w:eastAsia="Times New Roman" w:hAnsi="Calibri" w:cs="Calibri"/>
      <w:sz w:val="24"/>
      <w:szCs w:val="24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BD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2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io@nua.khark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Astahova</dc:creator>
  <cp:lastModifiedBy>Astahova</cp:lastModifiedBy>
  <cp:revision>2</cp:revision>
  <dcterms:created xsi:type="dcterms:W3CDTF">2014-09-17T11:06:00Z</dcterms:created>
  <dcterms:modified xsi:type="dcterms:W3CDTF">2014-09-17T11:06:00Z</dcterms:modified>
</cp:coreProperties>
</file>